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806E2" w14:textId="77777777" w:rsidR="00C34852" w:rsidRPr="00F06ADA" w:rsidRDefault="00C34852" w:rsidP="00C34852">
      <w:pPr>
        <w:spacing w:after="0" w:line="276" w:lineRule="auto"/>
        <w:outlineLvl w:val="1"/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:lang w:eastAsia="ro-RO"/>
          <w14:ligatures w14:val="none"/>
        </w:rPr>
      </w:pPr>
      <w:r w:rsidRPr="00F06ADA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:lang w:eastAsia="ro-RO"/>
          <w14:ligatures w14:val="none"/>
        </w:rPr>
        <w:t>ROMÂNIA</w:t>
      </w:r>
    </w:p>
    <w:p w14:paraId="12ACE86B" w14:textId="77777777" w:rsidR="00C34852" w:rsidRPr="00F06ADA" w:rsidRDefault="00C34852" w:rsidP="00C34852">
      <w:pPr>
        <w:spacing w:beforeAutospacing="1" w:after="0" w:line="276" w:lineRule="auto"/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</w:pP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 xml:space="preserve">JUDEȚUL </w:t>
      </w:r>
      <w:r w:rsidRPr="00A10951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PRAHOVA</w:t>
      </w: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br/>
        <w:t>CONSILIUL LOCAL AL COMUNEI</w:t>
      </w:r>
      <w:r w:rsidRPr="00A10951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 xml:space="preserve"> BUCOV</w:t>
      </w:r>
    </w:p>
    <w:p w14:paraId="0E5CFBF5" w14:textId="77777777" w:rsidR="00C34852" w:rsidRPr="00A10951" w:rsidRDefault="00C34852" w:rsidP="00C34852">
      <w:pPr>
        <w:spacing w:before="240" w:after="60" w:line="240" w:lineRule="auto"/>
        <w:outlineLvl w:val="2"/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:lang w:eastAsia="ro-RO"/>
          <w14:ligatures w14:val="none"/>
        </w:rPr>
      </w:pPr>
      <w:r w:rsidRPr="00A10951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:lang w:eastAsia="ro-RO"/>
          <w14:ligatures w14:val="none"/>
        </w:rPr>
        <w:t xml:space="preserve">                                              </w:t>
      </w:r>
    </w:p>
    <w:p w14:paraId="203AAA7E" w14:textId="77777777" w:rsidR="00C34852" w:rsidRPr="00F06ADA" w:rsidRDefault="00C34852" w:rsidP="00C34852">
      <w:pPr>
        <w:spacing w:before="240" w:after="60" w:line="240" w:lineRule="auto"/>
        <w:outlineLvl w:val="2"/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:lang w:eastAsia="ro-RO"/>
          <w14:ligatures w14:val="none"/>
        </w:rPr>
      </w:pPr>
      <w:r w:rsidRPr="00A10951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:lang w:eastAsia="ro-RO"/>
          <w14:ligatures w14:val="none"/>
        </w:rPr>
        <w:t xml:space="preserve">                                          </w:t>
      </w:r>
      <w:r w:rsidRPr="00F06ADA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:lang w:eastAsia="ro-RO"/>
          <w14:ligatures w14:val="none"/>
        </w:rPr>
        <w:t xml:space="preserve"> HOTĂRÂRE</w:t>
      </w:r>
      <w:r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:lang w:eastAsia="ro-RO"/>
          <w14:ligatures w14:val="none"/>
        </w:rPr>
        <w:t xml:space="preserve">A NR. 17/26 </w:t>
      </w:r>
      <w:proofErr w:type="spellStart"/>
      <w:r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:lang w:eastAsia="ro-RO"/>
          <w14:ligatures w14:val="none"/>
        </w:rPr>
        <w:t>fenruarie</w:t>
      </w:r>
      <w:proofErr w:type="spellEnd"/>
      <w:r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:lang w:eastAsia="ro-RO"/>
          <w14:ligatures w14:val="none"/>
        </w:rPr>
        <w:t xml:space="preserve"> 2026</w:t>
      </w:r>
    </w:p>
    <w:p w14:paraId="05AB5801" w14:textId="77777777" w:rsidR="00C34852" w:rsidRPr="00F06ADA" w:rsidRDefault="00C34852" w:rsidP="00C34852">
      <w:pPr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</w:pP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privind transmiterea dreptului de concesiune asupra terenului în suprafață de 423 mp către societatea </w:t>
      </w:r>
      <w:proofErr w:type="spellStart"/>
      <w:r w:rsidRPr="00F06ADA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:lang w:eastAsia="ro-RO"/>
          <w14:ligatures w14:val="none"/>
        </w:rPr>
        <w:t>Lavipet</w:t>
      </w:r>
      <w:proofErr w:type="spellEnd"/>
      <w:r w:rsidRPr="00F06ADA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:lang w:eastAsia="ro-RO"/>
          <w14:ligatures w14:val="none"/>
        </w:rPr>
        <w:t xml:space="preserve"> SRL</w:t>
      </w:r>
    </w:p>
    <w:p w14:paraId="195BC2A2" w14:textId="77777777" w:rsidR="00C34852" w:rsidRPr="00F06ADA" w:rsidRDefault="00C34852" w:rsidP="00C348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</w:pP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Consiliul Local al Comunei</w:t>
      </w:r>
      <w:r w:rsidRPr="00A10951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 xml:space="preserve"> Bucov</w:t>
      </w: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, întrunit în ședință ordinară la data de</w:t>
      </w:r>
      <w:r w:rsidRPr="00A10951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 xml:space="preserve"> 26 februarie 2026</w:t>
      </w: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,</w:t>
      </w:r>
    </w:p>
    <w:p w14:paraId="70467107" w14:textId="77777777" w:rsidR="00C34852" w:rsidRPr="00F06ADA" w:rsidRDefault="00C34852" w:rsidP="00C348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</w:pPr>
      <w:r w:rsidRPr="00F06ADA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:lang w:eastAsia="ro-RO"/>
          <w14:ligatures w14:val="none"/>
        </w:rPr>
        <w:t>Având în vedere</w:t>
      </w: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:</w:t>
      </w:r>
    </w:p>
    <w:p w14:paraId="596B11E0" w14:textId="77777777" w:rsidR="00C34852" w:rsidRPr="00F06ADA" w:rsidRDefault="00C34852" w:rsidP="00C3485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</w:pP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Referatul de aprobare al Primarului Comunei</w:t>
      </w:r>
      <w:r w:rsidRPr="00A10951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 xml:space="preserve"> Bucov </w:t>
      </w: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, dl. </w:t>
      </w:r>
      <w:r w:rsidRPr="00F06ADA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:lang w:eastAsia="ro-RO"/>
          <w14:ligatures w14:val="none"/>
        </w:rPr>
        <w:t>Savu Ion</w:t>
      </w:r>
      <w:r w:rsidRPr="00A10951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:lang w:eastAsia="ro-RO"/>
          <w14:ligatures w14:val="none"/>
        </w:rPr>
        <w:t>, înregistrat sub nr.6980/23.02.2026</w:t>
      </w: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;</w:t>
      </w:r>
    </w:p>
    <w:p w14:paraId="7B99B3C9" w14:textId="77777777" w:rsidR="00C34852" w:rsidRPr="00F06ADA" w:rsidRDefault="00C34852" w:rsidP="00C3485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</w:pP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Raportul de specialitate al co</w:t>
      </w:r>
      <w:r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n</w:t>
      </w:r>
      <w:r w:rsidRPr="00A10951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silierului juridic Badea Georgiana Alina , nr.6981/23.02.2026</w:t>
      </w: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;</w:t>
      </w:r>
    </w:p>
    <w:p w14:paraId="5293180F" w14:textId="77777777" w:rsidR="00C34852" w:rsidRPr="00F06ADA" w:rsidRDefault="00C34852" w:rsidP="00C3485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</w:pP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Cererea formulată de societatea </w:t>
      </w:r>
      <w:proofErr w:type="spellStart"/>
      <w:r w:rsidRPr="00F06ADA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:lang w:eastAsia="ro-RO"/>
          <w14:ligatures w14:val="none"/>
        </w:rPr>
        <w:t>Lavipet</w:t>
      </w:r>
      <w:proofErr w:type="spellEnd"/>
      <w:r w:rsidRPr="00F06ADA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:lang w:eastAsia="ro-RO"/>
          <w14:ligatures w14:val="none"/>
        </w:rPr>
        <w:t xml:space="preserve"> SRL</w:t>
      </w:r>
      <w:r w:rsidRPr="00A10951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:lang w:eastAsia="ro-RO"/>
          <w14:ligatures w14:val="none"/>
        </w:rPr>
        <w:t xml:space="preserve"> înregistrată sub nr. 6496/13.02.2026</w:t>
      </w: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 xml:space="preserve"> privind </w:t>
      </w:r>
      <w:r w:rsidRPr="00A10951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 xml:space="preserve"> solicitarea </w:t>
      </w: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transmiter</w:t>
      </w:r>
      <w:r w:rsidRPr="00A10951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ii</w:t>
      </w: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 xml:space="preserve"> dreptului de concesiune;</w:t>
      </w:r>
    </w:p>
    <w:p w14:paraId="700EE2F8" w14:textId="77777777" w:rsidR="00C34852" w:rsidRDefault="00C34852" w:rsidP="00C3485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</w:pP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Contractul de concesiune nr.</w:t>
      </w:r>
      <w:r w:rsidRPr="00A10951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9969</w:t>
      </w:r>
      <w:r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 xml:space="preserve"> din </w:t>
      </w:r>
      <w:r w:rsidRPr="00A10951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08.06.2018</w:t>
      </w: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;</w:t>
      </w:r>
    </w:p>
    <w:p w14:paraId="0626370A" w14:textId="77777777" w:rsidR="00C34852" w:rsidRPr="00F06ADA" w:rsidRDefault="00C34852" w:rsidP="00C3485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Contractul de vânzare cumpărare 1168/24.08.2026;</w:t>
      </w:r>
    </w:p>
    <w:p w14:paraId="031A2053" w14:textId="77777777" w:rsidR="00C34852" w:rsidRDefault="00C34852" w:rsidP="00C3485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</w:pP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Prevederile art. 129 alin. (2) lit. c) și alin. (6) lit. b),  din OUG nr. 57/2019 privind Codul administrativ, cu modificările și completările ulterioare;</w:t>
      </w:r>
    </w:p>
    <w:p w14:paraId="1C56D1A4" w14:textId="77777777" w:rsidR="00C34852" w:rsidRPr="001F78C0" w:rsidRDefault="00C34852" w:rsidP="00C3485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</w:pP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Prevederile </w:t>
      </w:r>
      <w:r w:rsidRPr="001F78C0">
        <w:rPr>
          <w:rFonts w:ascii="Arial" w:eastAsia="Times New Roman" w:hAnsi="Arial" w:cs="Arial"/>
          <w:color w:val="0000B0"/>
          <w:kern w:val="0"/>
          <w:sz w:val="24"/>
          <w:szCs w:val="24"/>
          <w:lang w:eastAsia="ro-RO"/>
          <w14:ligatures w14:val="none"/>
        </w:rPr>
        <w:t xml:space="preserve">Art. 41 din </w:t>
      </w:r>
      <w:r w:rsidRPr="00A10951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 </w:t>
      </w: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Legea nr. 50/1991, republicată, cu modificările și completările ulterioare ;</w:t>
      </w:r>
      <w:r w:rsidRPr="001F78C0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 xml:space="preserve"> </w:t>
      </w:r>
      <w:r w:rsidRPr="00A10951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 xml:space="preserve">(1) Dreptul de concesiune asupra terenului se transmite in caz de succesiune sau de </w:t>
      </w:r>
      <w:proofErr w:type="spellStart"/>
      <w:r w:rsidRPr="00A10951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instrainare</w:t>
      </w:r>
      <w:proofErr w:type="spellEnd"/>
      <w:r w:rsidRPr="00A10951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 xml:space="preserve"> a </w:t>
      </w:r>
      <w:proofErr w:type="spellStart"/>
      <w:r w:rsidRPr="00A10951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constructiei</w:t>
      </w:r>
      <w:proofErr w:type="spellEnd"/>
      <w:r w:rsidRPr="00A10951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 xml:space="preserve"> pentru a </w:t>
      </w:r>
      <w:proofErr w:type="spellStart"/>
      <w:r w:rsidRPr="00A10951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carei</w:t>
      </w:r>
      <w:proofErr w:type="spellEnd"/>
      <w:r w:rsidRPr="00A10951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 xml:space="preserve"> realizare acesta a fost constituit, in </w:t>
      </w:r>
      <w:proofErr w:type="spellStart"/>
      <w:r w:rsidRPr="00A10951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aceleasi</w:t>
      </w:r>
      <w:proofErr w:type="spellEnd"/>
      <w:r w:rsidRPr="00A10951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A10951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conditii</w:t>
      </w:r>
      <w:proofErr w:type="spellEnd"/>
      <w:r w:rsidRPr="00A10951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 xml:space="preserve"> se transmite si </w:t>
      </w:r>
      <w:proofErr w:type="spellStart"/>
      <w:r w:rsidRPr="00A10951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autorizatia</w:t>
      </w:r>
      <w:proofErr w:type="spellEnd"/>
      <w:r w:rsidRPr="00A10951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 xml:space="preserve"> de construire.</w:t>
      </w:r>
    </w:p>
    <w:p w14:paraId="49B550FA" w14:textId="77777777" w:rsidR="00C34852" w:rsidRPr="00F06ADA" w:rsidRDefault="00C34852" w:rsidP="00C3485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</w:pP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În temeiul dispozițiilor</w:t>
      </w:r>
      <w:r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 xml:space="preserve"> art.196 </w:t>
      </w: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alin. (1) lit. a) din OUG nr. 57/2019 privind Codul administrativ, cu modificările și completările ulterioare;</w:t>
      </w:r>
    </w:p>
    <w:p w14:paraId="4BF073D7" w14:textId="77777777" w:rsidR="00C34852" w:rsidRPr="00F06ADA" w:rsidRDefault="00C34852" w:rsidP="00C34852">
      <w:pPr>
        <w:adjustRightInd w:val="0"/>
        <w:rPr>
          <w:rFonts w:ascii="Arial" w:eastAsia="Arial Unicode MS" w:hAnsi="Arial" w:cs="Arial"/>
          <w:color w:val="000000"/>
          <w:kern w:val="0"/>
          <w:sz w:val="24"/>
          <w:szCs w:val="24"/>
          <w:lang w:eastAsia="ro-RO"/>
          <w14:ligatures w14:val="none"/>
        </w:rPr>
      </w:pP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 xml:space="preserve"> </w:t>
      </w:r>
    </w:p>
    <w:p w14:paraId="6298E3F5" w14:textId="77777777" w:rsidR="00C34852" w:rsidRPr="00F06ADA" w:rsidRDefault="00C34852" w:rsidP="00C34852">
      <w:pPr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:lang w:eastAsia="ro-RO"/>
          <w14:ligatures w14:val="none"/>
        </w:rPr>
      </w:pPr>
      <w:r w:rsidRPr="00F06ADA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:lang w:eastAsia="ro-RO"/>
          <w14:ligatures w14:val="none"/>
        </w:rPr>
        <w:t>HOTĂRĂȘTE:</w:t>
      </w:r>
    </w:p>
    <w:p w14:paraId="1E6E1A94" w14:textId="77777777" w:rsidR="00C34852" w:rsidRPr="00F06ADA" w:rsidRDefault="00C34852" w:rsidP="00C34852">
      <w:pPr>
        <w:spacing w:beforeAutospacing="1" w:after="0" w:afterAutospacing="1" w:line="240" w:lineRule="auto"/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</w:pPr>
      <w:r w:rsidRPr="00F06ADA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:lang w:eastAsia="ro-RO"/>
          <w14:ligatures w14:val="none"/>
        </w:rPr>
        <w:t>Art. 1.</w:t>
      </w: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 xml:space="preserve"> Se aprobă transmiterea dreptului de concesiune asupra terenului în suprafață de 423 mp, situat în </w:t>
      </w:r>
      <w:r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 xml:space="preserve">comuna </w:t>
      </w:r>
      <w:proofErr w:type="spellStart"/>
      <w:r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Bucov,sat</w:t>
      </w:r>
      <w:proofErr w:type="spellEnd"/>
      <w:r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 xml:space="preserve"> Pleașa</w:t>
      </w: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 xml:space="preserve">, identificat prin CF nr. </w:t>
      </w:r>
      <w:r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24903</w:t>
      </w: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, nr. cadastral</w:t>
      </w:r>
      <w:r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24903</w:t>
      </w:r>
      <w:r w:rsidRPr="00F06ADA">
        <w:rPr>
          <w:rFonts w:ascii="Arial" w:eastAsia="Times New Roman" w:hAnsi="Arial" w:cs="Arial"/>
          <w:i/>
          <w:iCs/>
          <w:color w:val="0D0D0D"/>
          <w:kern w:val="0"/>
          <w:sz w:val="24"/>
          <w:szCs w:val="24"/>
          <w:lang w:eastAsia="ro-RO"/>
          <w14:ligatures w14:val="none"/>
        </w:rPr>
        <w:t>, aparținând domeniului public al Comunei</w:t>
      </w:r>
      <w:r>
        <w:rPr>
          <w:rFonts w:ascii="Arial" w:eastAsia="Times New Roman" w:hAnsi="Arial" w:cs="Arial"/>
          <w:i/>
          <w:iCs/>
          <w:color w:val="0D0D0D"/>
          <w:kern w:val="0"/>
          <w:sz w:val="24"/>
          <w:szCs w:val="24"/>
          <w:lang w:eastAsia="ro-RO"/>
          <w14:ligatures w14:val="none"/>
        </w:rPr>
        <w:t xml:space="preserve"> Bucov</w:t>
      </w:r>
      <w:r w:rsidRPr="00F06ADA">
        <w:rPr>
          <w:rFonts w:ascii="Arial" w:eastAsia="Times New Roman" w:hAnsi="Arial" w:cs="Arial"/>
          <w:b/>
          <w:bCs/>
          <w:i/>
          <w:iCs/>
          <w:color w:val="0D0D0D"/>
          <w:kern w:val="0"/>
          <w:sz w:val="24"/>
          <w:szCs w:val="24"/>
          <w:lang w:eastAsia="ro-RO"/>
          <w14:ligatures w14:val="none"/>
        </w:rPr>
        <w:t>, către societatea </w:t>
      </w:r>
      <w:proofErr w:type="spellStart"/>
      <w:r w:rsidRPr="00F06ADA">
        <w:rPr>
          <w:rFonts w:ascii="Arial" w:eastAsia="Times New Roman" w:hAnsi="Arial" w:cs="Arial"/>
          <w:b/>
          <w:bCs/>
          <w:i/>
          <w:iCs/>
          <w:color w:val="0D0D0D"/>
          <w:kern w:val="0"/>
          <w:sz w:val="24"/>
          <w:szCs w:val="24"/>
          <w:lang w:eastAsia="ro-RO"/>
          <w14:ligatures w14:val="none"/>
        </w:rPr>
        <w:t>Lavipet</w:t>
      </w:r>
      <w:proofErr w:type="spellEnd"/>
      <w:r w:rsidRPr="00F06ADA">
        <w:rPr>
          <w:rFonts w:ascii="Arial" w:eastAsia="Times New Roman" w:hAnsi="Arial" w:cs="Arial"/>
          <w:b/>
          <w:bCs/>
          <w:i/>
          <w:iCs/>
          <w:color w:val="0D0D0D"/>
          <w:kern w:val="0"/>
          <w:sz w:val="24"/>
          <w:szCs w:val="24"/>
          <w:lang w:eastAsia="ro-RO"/>
          <w14:ligatures w14:val="none"/>
        </w:rPr>
        <w:t xml:space="preserve"> SRL, în condițiile prevăzute în contractul de concesiune nr.</w:t>
      </w:r>
      <w:r>
        <w:rPr>
          <w:rFonts w:ascii="Arial" w:eastAsia="Times New Roman" w:hAnsi="Arial" w:cs="Arial"/>
          <w:b/>
          <w:bCs/>
          <w:i/>
          <w:iCs/>
          <w:color w:val="0D0D0D"/>
          <w:kern w:val="0"/>
          <w:sz w:val="24"/>
          <w:szCs w:val="24"/>
          <w:lang w:eastAsia="ro-RO"/>
          <w14:ligatures w14:val="none"/>
        </w:rPr>
        <w:t>9969/08.06.2018</w:t>
      </w: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.</w:t>
      </w:r>
    </w:p>
    <w:p w14:paraId="00FE5AD0" w14:textId="77777777" w:rsidR="00C34852" w:rsidRPr="00F06ADA" w:rsidRDefault="00C34852" w:rsidP="00C34852">
      <w:pPr>
        <w:spacing w:beforeAutospacing="1" w:after="0" w:afterAutospacing="1" w:line="240" w:lineRule="auto"/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</w:pPr>
      <w:r w:rsidRPr="00F06ADA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:lang w:eastAsia="ro-RO"/>
          <w14:ligatures w14:val="none"/>
        </w:rPr>
        <w:t>Art. 2.</w:t>
      </w: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 Transmiterea dreptului de concesiune se face cu respectarea tuturor obligațiilor asumate prin contractul de concesiune inițial, noul titular urmând să preia integral drepturile și obligațiile ce decurg din acesta.</w:t>
      </w:r>
    </w:p>
    <w:p w14:paraId="38EE9622" w14:textId="77777777" w:rsidR="00C34852" w:rsidRDefault="00C34852" w:rsidP="00C34852">
      <w:pPr>
        <w:spacing w:beforeAutospacing="1" w:after="0" w:afterAutospacing="1" w:line="240" w:lineRule="auto"/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:lang w:eastAsia="ro-RO"/>
          <w14:ligatures w14:val="none"/>
        </w:rPr>
      </w:pPr>
    </w:p>
    <w:p w14:paraId="34027583" w14:textId="77777777" w:rsidR="00C34852" w:rsidRDefault="00C34852" w:rsidP="00C34852">
      <w:pPr>
        <w:spacing w:beforeAutospacing="1" w:after="0" w:afterAutospacing="1" w:line="240" w:lineRule="auto"/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:lang w:eastAsia="ro-RO"/>
          <w14:ligatures w14:val="none"/>
        </w:rPr>
      </w:pPr>
    </w:p>
    <w:p w14:paraId="5D62FBC1" w14:textId="77777777" w:rsidR="00C34852" w:rsidRPr="00F06ADA" w:rsidRDefault="00C34852" w:rsidP="00C34852">
      <w:pPr>
        <w:spacing w:beforeAutospacing="1" w:after="0" w:afterAutospacing="1" w:line="240" w:lineRule="auto"/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</w:pPr>
      <w:r w:rsidRPr="00F06ADA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:lang w:eastAsia="ro-RO"/>
          <w14:ligatures w14:val="none"/>
        </w:rPr>
        <w:t>Art. 3.</w:t>
      </w: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 Se mandatează Primarul Comunei</w:t>
      </w:r>
      <w:r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 xml:space="preserve"> Bucov</w:t>
      </w: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, dl. </w:t>
      </w:r>
      <w:r w:rsidRPr="00F06ADA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:lang w:eastAsia="ro-RO"/>
          <w14:ligatures w14:val="none"/>
        </w:rPr>
        <w:t>Savu Ion</w:t>
      </w: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, să semneze actul adițional la contractul de concesiune și orice alte documente necesare punerii în aplicare a prezentei hotărâri.</w:t>
      </w:r>
    </w:p>
    <w:p w14:paraId="3960FACC" w14:textId="77777777" w:rsidR="00C34852" w:rsidRPr="00F06ADA" w:rsidRDefault="00C34852" w:rsidP="00C34852">
      <w:pPr>
        <w:spacing w:beforeAutospacing="1" w:after="0" w:afterAutospacing="1" w:line="240" w:lineRule="auto"/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</w:pPr>
      <w:r w:rsidRPr="00F06ADA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:lang w:eastAsia="ro-RO"/>
          <w14:ligatures w14:val="none"/>
        </w:rPr>
        <w:t>Art. 4.</w:t>
      </w: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 Prezenta hotărâre se comunică:</w:t>
      </w:r>
    </w:p>
    <w:p w14:paraId="58823C39" w14:textId="77777777" w:rsidR="00C34852" w:rsidRPr="00F06ADA" w:rsidRDefault="00C34852" w:rsidP="00C3485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</w:pP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Instituției Prefectului – Județul</w:t>
      </w:r>
      <w:r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 xml:space="preserve"> Prahova</w:t>
      </w: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;</w:t>
      </w:r>
    </w:p>
    <w:p w14:paraId="174D47ED" w14:textId="77777777" w:rsidR="00C34852" w:rsidRPr="00F06ADA" w:rsidRDefault="00C34852" w:rsidP="00C3485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</w:pP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Primarului Comunei</w:t>
      </w:r>
      <w:r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 xml:space="preserve"> Bucov</w:t>
      </w: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;</w:t>
      </w:r>
    </w:p>
    <w:p w14:paraId="0ACD142F" w14:textId="77777777" w:rsidR="00C34852" w:rsidRPr="00F06ADA" w:rsidRDefault="00C34852" w:rsidP="00C3485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</w:pP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Compartimentului financiar-contabil;</w:t>
      </w:r>
    </w:p>
    <w:p w14:paraId="788C14AE" w14:textId="77777777" w:rsidR="00C34852" w:rsidRPr="00F06ADA" w:rsidRDefault="00C34852" w:rsidP="00C3485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</w:pP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Societății </w:t>
      </w:r>
      <w:proofErr w:type="spellStart"/>
      <w:r w:rsidRPr="00F06ADA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:lang w:eastAsia="ro-RO"/>
          <w14:ligatures w14:val="none"/>
        </w:rPr>
        <w:t>Lavipet</w:t>
      </w:r>
      <w:proofErr w:type="spellEnd"/>
      <w:r w:rsidRPr="00F06ADA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:lang w:eastAsia="ro-RO"/>
          <w14:ligatures w14:val="none"/>
        </w:rPr>
        <w:t xml:space="preserve"> SRL</w:t>
      </w:r>
      <w:r w:rsidRPr="00F06ADA"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;</w:t>
      </w:r>
    </w:p>
    <w:p w14:paraId="31024D99" w14:textId="77777777" w:rsidR="00C34852" w:rsidRPr="00F06ADA" w:rsidRDefault="00C34852" w:rsidP="00C34852">
      <w:pPr>
        <w:spacing w:after="0" w:line="240" w:lineRule="auto"/>
        <w:ind w:left="360"/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</w:pPr>
    </w:p>
    <w:p w14:paraId="4067C01F" w14:textId="77777777" w:rsidR="00C34852" w:rsidRDefault="00C34852" w:rsidP="00C34852">
      <w:pPr>
        <w:spacing w:before="720" w:after="720" w:line="240" w:lineRule="auto"/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</w:pPr>
    </w:p>
    <w:p w14:paraId="6742416C" w14:textId="77777777" w:rsidR="00C34852" w:rsidRPr="00F06ADA" w:rsidRDefault="00C34852" w:rsidP="00C34852">
      <w:pPr>
        <w:spacing w:before="720" w:after="720" w:line="240" w:lineRule="auto"/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</w:pPr>
    </w:p>
    <w:p w14:paraId="73D4B61B" w14:textId="77777777" w:rsidR="00C34852" w:rsidRDefault="00C34852" w:rsidP="00C34852">
      <w:pPr>
        <w:spacing w:after="0" w:line="276" w:lineRule="auto"/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 xml:space="preserve">                   Președinte de ședință,                         Secretar General,</w:t>
      </w:r>
    </w:p>
    <w:p w14:paraId="425B1CE6" w14:textId="77777777" w:rsidR="00C34852" w:rsidRDefault="00C34852" w:rsidP="00C34852">
      <w:pPr>
        <w:spacing w:after="0" w:line="276" w:lineRule="auto"/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 xml:space="preserve">                 NICOLESCU NICOLAE                   Florentina-Cristina Nae</w:t>
      </w:r>
    </w:p>
    <w:p w14:paraId="3C707D65" w14:textId="77777777" w:rsidR="00C34852" w:rsidRDefault="00C34852" w:rsidP="00C34852">
      <w:pPr>
        <w:spacing w:before="720" w:after="720" w:line="240" w:lineRule="auto"/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</w:pPr>
    </w:p>
    <w:p w14:paraId="42875D5D" w14:textId="77777777" w:rsidR="00C34852" w:rsidRDefault="00C34852" w:rsidP="00C34852">
      <w:pPr>
        <w:spacing w:before="720" w:after="720" w:line="240" w:lineRule="auto"/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</w:pPr>
    </w:p>
    <w:p w14:paraId="5E15922C" w14:textId="77777777" w:rsidR="00C34852" w:rsidRDefault="00C34852" w:rsidP="00C34852">
      <w:pPr>
        <w:spacing w:before="720" w:after="720" w:line="240" w:lineRule="auto"/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</w:pPr>
      <w:proofErr w:type="spellStart"/>
      <w:r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>Hotararea</w:t>
      </w:r>
      <w:proofErr w:type="spellEnd"/>
      <w:r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  <w:t xml:space="preserve"> s-a adoptat cu 17 voturi ”pentru”.17 consilieri prezenți din 17 în funcție. Nicio abținere și niciun vot împotrivă.</w:t>
      </w:r>
    </w:p>
    <w:p w14:paraId="7C959692" w14:textId="77777777" w:rsidR="00C34852" w:rsidRPr="00F06ADA" w:rsidRDefault="00C34852" w:rsidP="00C34852">
      <w:pPr>
        <w:spacing w:before="720" w:after="720" w:line="240" w:lineRule="auto"/>
        <w:rPr>
          <w:rFonts w:ascii="Arial" w:eastAsia="Times New Roman" w:hAnsi="Arial" w:cs="Arial"/>
          <w:color w:val="0D0D0D"/>
          <w:kern w:val="0"/>
          <w:sz w:val="24"/>
          <w:szCs w:val="24"/>
          <w:lang w:eastAsia="ro-RO"/>
          <w14:ligatures w14:val="none"/>
        </w:rPr>
      </w:pPr>
    </w:p>
    <w:p w14:paraId="73DA04F5" w14:textId="77777777" w:rsidR="001F730E" w:rsidRDefault="001F730E"/>
    <w:sectPr w:rsidR="001F730E" w:rsidSect="00C348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55C"/>
    <w:multiLevelType w:val="multilevel"/>
    <w:tmpl w:val="6410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2A6E9B"/>
    <w:multiLevelType w:val="multilevel"/>
    <w:tmpl w:val="F556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5664478">
    <w:abstractNumId w:val="0"/>
  </w:num>
  <w:num w:numId="2" w16cid:durableId="1232426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5B"/>
    <w:rsid w:val="000E3BB3"/>
    <w:rsid w:val="00125324"/>
    <w:rsid w:val="001F730E"/>
    <w:rsid w:val="00C34852"/>
    <w:rsid w:val="00D719CB"/>
    <w:rsid w:val="00EB18A0"/>
    <w:rsid w:val="00FC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188CC-ECC8-44A3-89AC-E2903F3D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852"/>
  </w:style>
  <w:style w:type="paragraph" w:styleId="Titlu1">
    <w:name w:val="heading 1"/>
    <w:basedOn w:val="Normal"/>
    <w:next w:val="Normal"/>
    <w:link w:val="Titlu1Caracter"/>
    <w:uiPriority w:val="9"/>
    <w:qFormat/>
    <w:rsid w:val="00FC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C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C40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40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C4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C4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C40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405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405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405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405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405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405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C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C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C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C405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C405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C405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4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405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C40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comunabucov@outlook.com</dc:creator>
  <cp:keywords/>
  <dc:description/>
  <cp:lastModifiedBy>comunabucov@outlook.com</cp:lastModifiedBy>
  <cp:revision>2</cp:revision>
  <dcterms:created xsi:type="dcterms:W3CDTF">2026-05-14T10:38:00Z</dcterms:created>
  <dcterms:modified xsi:type="dcterms:W3CDTF">2026-05-14T10:39:00Z</dcterms:modified>
</cp:coreProperties>
</file>